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99" w:type="dxa"/>
        <w:tblLook w:val="04A0"/>
      </w:tblPr>
      <w:tblGrid>
        <w:gridCol w:w="1004"/>
        <w:gridCol w:w="3901"/>
        <w:gridCol w:w="4397"/>
        <w:gridCol w:w="4397"/>
      </w:tblGrid>
      <w:tr w:rsidR="00601E85" w:rsidTr="001B404E">
        <w:trPr>
          <w:trHeight w:val="619"/>
        </w:trPr>
        <w:tc>
          <w:tcPr>
            <w:tcW w:w="1004" w:type="dxa"/>
          </w:tcPr>
          <w:p w:rsidR="00601E85" w:rsidRDefault="00601E85"/>
        </w:tc>
        <w:tc>
          <w:tcPr>
            <w:tcW w:w="3901" w:type="dxa"/>
          </w:tcPr>
          <w:p w:rsidR="00601E85" w:rsidRDefault="00601E85" w:rsidP="00601E85">
            <w:pPr>
              <w:jc w:val="center"/>
            </w:pPr>
          </w:p>
        </w:tc>
        <w:tc>
          <w:tcPr>
            <w:tcW w:w="4397" w:type="dxa"/>
          </w:tcPr>
          <w:p w:rsidR="00601E85" w:rsidRDefault="00601E85" w:rsidP="00601E85">
            <w:pPr>
              <w:jc w:val="center"/>
            </w:pPr>
          </w:p>
        </w:tc>
        <w:tc>
          <w:tcPr>
            <w:tcW w:w="4397" w:type="dxa"/>
          </w:tcPr>
          <w:p w:rsidR="00601E85" w:rsidRDefault="00601E85" w:rsidP="00601E85">
            <w:pPr>
              <w:jc w:val="center"/>
            </w:pPr>
          </w:p>
        </w:tc>
      </w:tr>
      <w:tr w:rsidR="00601E85" w:rsidTr="001B404E">
        <w:trPr>
          <w:cantSplit/>
          <w:trHeight w:val="3197"/>
        </w:trPr>
        <w:tc>
          <w:tcPr>
            <w:tcW w:w="1004" w:type="dxa"/>
            <w:textDirection w:val="btLr"/>
          </w:tcPr>
          <w:p w:rsidR="001B404E" w:rsidRPr="001B404E" w:rsidRDefault="001B404E" w:rsidP="001B404E">
            <w:pPr>
              <w:pStyle w:val="NormalWeb"/>
              <w:rPr>
                <w:sz w:val="18"/>
                <w:szCs w:val="18"/>
              </w:rPr>
            </w:pPr>
            <w:r w:rsidRPr="001B404E">
              <w:rPr>
                <w:b/>
                <w:sz w:val="18"/>
                <w:szCs w:val="18"/>
              </w:rPr>
              <w:t>Teacher Engagement</w:t>
            </w:r>
            <w:r w:rsidRPr="001B404E">
              <w:rPr>
                <w:sz w:val="18"/>
                <w:szCs w:val="18"/>
              </w:rPr>
              <w:t>:  The behaviors and interactions that teachers are expected to enact during learning experiences with students.</w:t>
            </w:r>
          </w:p>
          <w:p w:rsidR="00601E85" w:rsidRDefault="00601E85" w:rsidP="00601E85">
            <w:pPr>
              <w:ind w:left="113" w:right="113"/>
            </w:pPr>
          </w:p>
        </w:tc>
        <w:tc>
          <w:tcPr>
            <w:tcW w:w="3901" w:type="dxa"/>
          </w:tcPr>
          <w:p w:rsidR="00601E85" w:rsidRDefault="00601E85"/>
        </w:tc>
        <w:tc>
          <w:tcPr>
            <w:tcW w:w="4397" w:type="dxa"/>
          </w:tcPr>
          <w:p w:rsidR="00601E85" w:rsidRDefault="00601E85"/>
        </w:tc>
        <w:tc>
          <w:tcPr>
            <w:tcW w:w="4397" w:type="dxa"/>
          </w:tcPr>
          <w:p w:rsidR="00601E85" w:rsidRDefault="00601E85"/>
        </w:tc>
      </w:tr>
      <w:tr w:rsidR="00601E85" w:rsidTr="001B404E">
        <w:trPr>
          <w:cantSplit/>
          <w:trHeight w:val="3064"/>
        </w:trPr>
        <w:tc>
          <w:tcPr>
            <w:tcW w:w="1004" w:type="dxa"/>
            <w:textDirection w:val="btLr"/>
          </w:tcPr>
          <w:p w:rsidR="001B404E" w:rsidRDefault="001B404E" w:rsidP="001B404E">
            <w:pPr>
              <w:pStyle w:val="NormalWeb"/>
            </w:pPr>
            <w:r w:rsidRPr="001B404E">
              <w:rPr>
                <w:b/>
                <w:sz w:val="18"/>
                <w:szCs w:val="18"/>
              </w:rPr>
              <w:t>Student Engagement</w:t>
            </w:r>
            <w:r w:rsidRPr="001B404E">
              <w:rPr>
                <w:sz w:val="18"/>
                <w:szCs w:val="18"/>
              </w:rPr>
              <w:t>:  The behaviors and interactions that students are expected to enact during learning</w:t>
            </w:r>
            <w:r>
              <w:t xml:space="preserve"> </w:t>
            </w:r>
            <w:r w:rsidRPr="001B404E">
              <w:rPr>
                <w:sz w:val="18"/>
                <w:szCs w:val="18"/>
              </w:rPr>
              <w:t xml:space="preserve">experiences. </w:t>
            </w:r>
          </w:p>
          <w:p w:rsidR="00601E85" w:rsidRDefault="00601E85" w:rsidP="00601E85">
            <w:pPr>
              <w:ind w:left="113" w:right="113"/>
            </w:pPr>
          </w:p>
        </w:tc>
        <w:tc>
          <w:tcPr>
            <w:tcW w:w="3901" w:type="dxa"/>
          </w:tcPr>
          <w:p w:rsidR="00601E85" w:rsidRDefault="00601E85"/>
        </w:tc>
        <w:tc>
          <w:tcPr>
            <w:tcW w:w="4397" w:type="dxa"/>
          </w:tcPr>
          <w:p w:rsidR="00601E85" w:rsidRDefault="00601E85"/>
        </w:tc>
        <w:tc>
          <w:tcPr>
            <w:tcW w:w="4397" w:type="dxa"/>
          </w:tcPr>
          <w:p w:rsidR="00601E85" w:rsidRDefault="00601E85"/>
        </w:tc>
      </w:tr>
      <w:tr w:rsidR="001B404E" w:rsidTr="001B404E">
        <w:trPr>
          <w:cantSplit/>
          <w:trHeight w:val="1961"/>
        </w:trPr>
        <w:tc>
          <w:tcPr>
            <w:tcW w:w="1004" w:type="dxa"/>
            <w:textDirection w:val="btLr"/>
          </w:tcPr>
          <w:p w:rsidR="001B404E" w:rsidRPr="00601E85" w:rsidRDefault="001B404E" w:rsidP="00601E8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</w:t>
            </w:r>
          </w:p>
        </w:tc>
        <w:tc>
          <w:tcPr>
            <w:tcW w:w="12695" w:type="dxa"/>
            <w:gridSpan w:val="3"/>
          </w:tcPr>
          <w:p w:rsidR="001B404E" w:rsidRDefault="001B404E"/>
        </w:tc>
      </w:tr>
    </w:tbl>
    <w:p w:rsidR="00610814" w:rsidRDefault="00610814"/>
    <w:sectPr w:rsidR="00610814" w:rsidSect="00601E85">
      <w:headerReference w:type="default" r:id="rId6"/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C6" w:rsidRDefault="00201FC6" w:rsidP="00601E85">
      <w:r>
        <w:separator/>
      </w:r>
    </w:p>
  </w:endnote>
  <w:endnote w:type="continuationSeparator" w:id="0">
    <w:p w:rsidR="00201FC6" w:rsidRDefault="00201FC6" w:rsidP="0060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85" w:rsidRDefault="003379A2">
    <w:pPr>
      <w:pStyle w:val="Footer"/>
    </w:pPr>
    <w:r>
      <w:t>Name:</w:t>
    </w:r>
    <w:r>
      <w:tab/>
    </w:r>
    <w:r w:rsidR="00601E85">
      <w:t xml:space="preserve">Date:  </w:t>
    </w:r>
  </w:p>
  <w:p w:rsidR="003379A2" w:rsidRDefault="00337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C6" w:rsidRDefault="00201FC6" w:rsidP="00601E85">
      <w:r>
        <w:separator/>
      </w:r>
    </w:p>
  </w:footnote>
  <w:footnote w:type="continuationSeparator" w:id="0">
    <w:p w:rsidR="00201FC6" w:rsidRDefault="00201FC6" w:rsidP="0060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85" w:rsidRDefault="00601E85" w:rsidP="00601E85">
    <w:pPr>
      <w:pStyle w:val="Header"/>
      <w:jc w:val="center"/>
    </w:pPr>
    <w:r>
      <w:t>Guide for STEAM Characteristics</w:t>
    </w:r>
  </w:p>
  <w:p w:rsidR="00601E85" w:rsidRDefault="00601E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E85"/>
    <w:rsid w:val="000A4668"/>
    <w:rsid w:val="001B404E"/>
    <w:rsid w:val="00201FC6"/>
    <w:rsid w:val="003315B3"/>
    <w:rsid w:val="003379A2"/>
    <w:rsid w:val="004F27A8"/>
    <w:rsid w:val="00601E85"/>
    <w:rsid w:val="00610814"/>
    <w:rsid w:val="006325BD"/>
    <w:rsid w:val="006A7B21"/>
    <w:rsid w:val="00792DEE"/>
    <w:rsid w:val="00C5354A"/>
    <w:rsid w:val="00EB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2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6A7B21"/>
    <w:pPr>
      <w:keepNext/>
      <w:outlineLvl w:val="0"/>
    </w:pPr>
    <w:rPr>
      <w:rFonts w:eastAsia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FD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aliases w:val="Heading 1 Char Char Char"/>
    <w:basedOn w:val="DefaultParagraphFont"/>
    <w:link w:val="Heading1"/>
    <w:rsid w:val="006A7B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7B21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01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E8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1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E85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0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B404E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DDESS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denise.hudson</dc:creator>
  <cp:keywords/>
  <dc:description/>
  <cp:lastModifiedBy>denise.hudson</cp:lastModifiedBy>
  <cp:revision>4</cp:revision>
  <dcterms:created xsi:type="dcterms:W3CDTF">2012-12-18T16:01:00Z</dcterms:created>
  <dcterms:modified xsi:type="dcterms:W3CDTF">2013-01-30T15:12:00Z</dcterms:modified>
</cp:coreProperties>
</file>