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C" w:rsidRDefault="0008020C"/>
    <w:tbl>
      <w:tblPr>
        <w:tblStyle w:val="TableGrid"/>
        <w:tblpPr w:leftFromText="180" w:rightFromText="180" w:vertAnchor="text" w:tblpY="-59"/>
        <w:tblW w:w="0" w:type="auto"/>
        <w:tblLook w:val="04A0"/>
      </w:tblPr>
      <w:tblGrid>
        <w:gridCol w:w="3232"/>
        <w:gridCol w:w="3232"/>
        <w:gridCol w:w="3232"/>
        <w:gridCol w:w="3232"/>
      </w:tblGrid>
      <w:tr w:rsidR="0008020C" w:rsidTr="0008020C">
        <w:trPr>
          <w:trHeight w:val="760"/>
        </w:trPr>
        <w:tc>
          <w:tcPr>
            <w:tcW w:w="3232" w:type="dxa"/>
          </w:tcPr>
          <w:p w:rsidR="0008020C" w:rsidRPr="0008020C" w:rsidRDefault="0008020C" w:rsidP="0008020C">
            <w:pPr>
              <w:rPr>
                <w:sz w:val="28"/>
              </w:rPr>
            </w:pPr>
            <w:r w:rsidRPr="0008020C">
              <w:rPr>
                <w:sz w:val="28"/>
              </w:rPr>
              <w:t xml:space="preserve">Topic of Study </w:t>
            </w:r>
            <w:r w:rsidR="00EA716B">
              <w:rPr>
                <w:sz w:val="28"/>
              </w:rPr>
              <w:t>&amp;</w:t>
            </w:r>
          </w:p>
          <w:p w:rsidR="0008020C" w:rsidRPr="0008020C" w:rsidRDefault="0008020C" w:rsidP="0008020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020C">
              <w:rPr>
                <w:sz w:val="28"/>
              </w:rPr>
              <w:t>Subtopics</w:t>
            </w:r>
          </w:p>
        </w:tc>
        <w:tc>
          <w:tcPr>
            <w:tcW w:w="3232" w:type="dxa"/>
          </w:tcPr>
          <w:p w:rsidR="0008020C" w:rsidRPr="0008020C" w:rsidRDefault="0008020C" w:rsidP="0008020C">
            <w:pPr>
              <w:rPr>
                <w:sz w:val="28"/>
              </w:rPr>
            </w:pPr>
            <w:r w:rsidRPr="0008020C">
              <w:rPr>
                <w:sz w:val="28"/>
              </w:rPr>
              <w:t>Real-World Connections</w:t>
            </w:r>
            <w:r>
              <w:rPr>
                <w:sz w:val="28"/>
              </w:rPr>
              <w:t>/Applications</w:t>
            </w:r>
          </w:p>
        </w:tc>
        <w:tc>
          <w:tcPr>
            <w:tcW w:w="3232" w:type="dxa"/>
          </w:tcPr>
          <w:p w:rsidR="0008020C" w:rsidRPr="0008020C" w:rsidRDefault="0008020C" w:rsidP="0008020C">
            <w:pPr>
              <w:rPr>
                <w:sz w:val="28"/>
              </w:rPr>
            </w:pPr>
            <w:r w:rsidRPr="0008020C">
              <w:rPr>
                <w:sz w:val="28"/>
              </w:rPr>
              <w:t>Real-World Problems/Issues</w:t>
            </w:r>
          </w:p>
        </w:tc>
        <w:tc>
          <w:tcPr>
            <w:tcW w:w="3232" w:type="dxa"/>
          </w:tcPr>
          <w:p w:rsidR="006B759C" w:rsidRDefault="0008020C" w:rsidP="0008020C">
            <w:pPr>
              <w:rPr>
                <w:sz w:val="28"/>
              </w:rPr>
            </w:pPr>
            <w:r w:rsidRPr="0008020C">
              <w:rPr>
                <w:sz w:val="28"/>
              </w:rPr>
              <w:t>Careers</w:t>
            </w:r>
            <w:r>
              <w:rPr>
                <w:sz w:val="28"/>
              </w:rPr>
              <w:t xml:space="preserve"> </w:t>
            </w:r>
          </w:p>
          <w:p w:rsidR="0008020C" w:rsidRPr="0008020C" w:rsidRDefault="0008020C" w:rsidP="0008020C">
            <w:pPr>
              <w:rPr>
                <w:sz w:val="28"/>
              </w:rPr>
            </w:pPr>
            <w:r>
              <w:rPr>
                <w:sz w:val="28"/>
              </w:rPr>
              <w:t>(associated with the topic)</w:t>
            </w:r>
          </w:p>
        </w:tc>
      </w:tr>
      <w:tr w:rsidR="0008020C" w:rsidTr="0008020C">
        <w:trPr>
          <w:trHeight w:val="7662"/>
        </w:trPr>
        <w:tc>
          <w:tcPr>
            <w:tcW w:w="3232" w:type="dxa"/>
          </w:tcPr>
          <w:p w:rsidR="0008020C" w:rsidRDefault="0008020C" w:rsidP="0008020C"/>
        </w:tc>
        <w:tc>
          <w:tcPr>
            <w:tcW w:w="3232" w:type="dxa"/>
          </w:tcPr>
          <w:p w:rsidR="0008020C" w:rsidRDefault="0008020C" w:rsidP="0008020C"/>
        </w:tc>
        <w:tc>
          <w:tcPr>
            <w:tcW w:w="3232" w:type="dxa"/>
          </w:tcPr>
          <w:p w:rsidR="0008020C" w:rsidRDefault="0008020C" w:rsidP="0008020C"/>
        </w:tc>
        <w:tc>
          <w:tcPr>
            <w:tcW w:w="3232" w:type="dxa"/>
          </w:tcPr>
          <w:p w:rsidR="0008020C" w:rsidRDefault="0008020C" w:rsidP="0008020C"/>
        </w:tc>
      </w:tr>
    </w:tbl>
    <w:p w:rsidR="00186ECA" w:rsidRDefault="00186ECA" w:rsidP="00186ECA"/>
    <w:p w:rsidR="00186ECA" w:rsidRPr="00186ECA" w:rsidRDefault="00186ECA" w:rsidP="00077B96">
      <w:pPr>
        <w:spacing w:after="200" w:line="276" w:lineRule="auto"/>
      </w:pPr>
    </w:p>
    <w:p w:rsidR="00186ECA" w:rsidRPr="00186ECA" w:rsidRDefault="00186ECA" w:rsidP="00186ECA"/>
    <w:p w:rsidR="00186ECA" w:rsidRPr="00186ECA" w:rsidRDefault="00186ECA" w:rsidP="00186ECA"/>
    <w:p w:rsidR="00186ECA" w:rsidRPr="00186ECA" w:rsidRDefault="00186ECA" w:rsidP="00186ECA"/>
    <w:p w:rsidR="00186ECA" w:rsidRPr="00186ECA" w:rsidRDefault="00186ECA" w:rsidP="00186ECA"/>
    <w:p w:rsidR="00186ECA" w:rsidRPr="00186ECA" w:rsidRDefault="00186ECA" w:rsidP="00186ECA"/>
    <w:p w:rsidR="00186ECA" w:rsidRPr="00186ECA" w:rsidRDefault="00186ECA" w:rsidP="00186ECA"/>
    <w:p w:rsidR="00186ECA" w:rsidRPr="00186ECA" w:rsidRDefault="00186ECA" w:rsidP="00186ECA"/>
    <w:p w:rsidR="00186ECA" w:rsidRPr="00186ECA" w:rsidRDefault="00186ECA" w:rsidP="00186ECA"/>
    <w:p w:rsidR="00610814" w:rsidRPr="00186ECA" w:rsidRDefault="00610814" w:rsidP="00186ECA"/>
    <w:sectPr w:rsidR="00610814" w:rsidRPr="00186ECA" w:rsidSect="0008020C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66" w:rsidRDefault="00AD3366" w:rsidP="0008020C">
      <w:r>
        <w:separator/>
      </w:r>
    </w:p>
  </w:endnote>
  <w:endnote w:type="continuationSeparator" w:id="0">
    <w:p w:rsidR="00AD3366" w:rsidRDefault="00AD3366" w:rsidP="0008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66" w:rsidRDefault="00AD3366" w:rsidP="0008020C">
      <w:r>
        <w:separator/>
      </w:r>
    </w:p>
  </w:footnote>
  <w:footnote w:type="continuationSeparator" w:id="0">
    <w:p w:rsidR="00AD3366" w:rsidRDefault="00AD3366" w:rsidP="00080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CA" w:rsidRDefault="00184D5A">
    <w:pPr>
      <w:pStyle w:val="Header"/>
    </w:pPr>
    <w:r>
      <w:t>STEAM Connection Guide</w:t>
    </w:r>
    <w:r w:rsidR="00186ECA">
      <w:tab/>
    </w:r>
    <w:r w:rsidR="00186ECA">
      <w:tab/>
    </w:r>
    <w:r w:rsidR="00186EC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781"/>
    <w:multiLevelType w:val="hybridMultilevel"/>
    <w:tmpl w:val="040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20C"/>
    <w:rsid w:val="00040C9C"/>
    <w:rsid w:val="00077B96"/>
    <w:rsid w:val="0008020C"/>
    <w:rsid w:val="00184D5A"/>
    <w:rsid w:val="00186ECA"/>
    <w:rsid w:val="003315B3"/>
    <w:rsid w:val="004F27A8"/>
    <w:rsid w:val="00610814"/>
    <w:rsid w:val="006A7B21"/>
    <w:rsid w:val="006B759C"/>
    <w:rsid w:val="009E0DFF"/>
    <w:rsid w:val="00AD3366"/>
    <w:rsid w:val="00EA716B"/>
    <w:rsid w:val="00EB6FD5"/>
    <w:rsid w:val="00F9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6A7B21"/>
    <w:pPr>
      <w:keepNext/>
      <w:outlineLvl w:val="0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eading 1 Char Char Char"/>
    <w:basedOn w:val="DefaultParagraphFont"/>
    <w:link w:val="Heading1"/>
    <w:rsid w:val="006A7B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7B21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2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20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denise.hudson</dc:creator>
  <cp:keywords/>
  <dc:description/>
  <cp:lastModifiedBy>denise.hudson</cp:lastModifiedBy>
  <cp:revision>2</cp:revision>
  <cp:lastPrinted>2012-10-18T20:23:00Z</cp:lastPrinted>
  <dcterms:created xsi:type="dcterms:W3CDTF">2012-12-27T19:22:00Z</dcterms:created>
  <dcterms:modified xsi:type="dcterms:W3CDTF">2012-12-27T19:22:00Z</dcterms:modified>
</cp:coreProperties>
</file>